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45A7" w14:textId="77777777" w:rsidR="00CF5AA1" w:rsidRDefault="00CF5AA1" w:rsidP="00CF5AA1">
      <w:pPr>
        <w:pStyle w:val="Standard"/>
        <w:jc w:val="center"/>
        <w:rPr>
          <w:rFonts w:ascii="Arial" w:hAnsi="Arial"/>
          <w:b/>
          <w:bCs/>
          <w:u w:val="single"/>
        </w:rPr>
      </w:pPr>
    </w:p>
    <w:p w14:paraId="2178066C" w14:textId="569F020C" w:rsidR="00CF5AA1" w:rsidRPr="00502C1A" w:rsidRDefault="00502C1A" w:rsidP="00502C1A">
      <w:pPr>
        <w:pStyle w:val="Standard"/>
        <w:spacing w:before="240"/>
        <w:jc w:val="right"/>
        <w:rPr>
          <w:rFonts w:ascii="Arial" w:hAnsi="Arial"/>
          <w:b/>
          <w:bCs/>
          <w:u w:val="single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9719F" wp14:editId="1F053D7F">
                <wp:simplePos x="0" y="0"/>
                <wp:positionH relativeFrom="column">
                  <wp:posOffset>177282</wp:posOffset>
                </wp:positionH>
                <wp:positionV relativeFrom="paragraph">
                  <wp:posOffset>291271</wp:posOffset>
                </wp:positionV>
                <wp:extent cx="1996751" cy="55983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751" cy="559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034D4A" w14:textId="5E26CD80" w:rsidR="00502C1A" w:rsidRPr="000232F0" w:rsidRDefault="00502C1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79646" w:themeColor="accent6"/>
                                <w:sz w:val="52"/>
                                <w:szCs w:val="52"/>
                              </w:rPr>
                            </w:pPr>
                            <w:r w:rsidRPr="000232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79646" w:themeColor="accent6"/>
                                <w:sz w:val="52"/>
                                <w:szCs w:val="52"/>
                              </w:rPr>
                              <w:t>Joining LBDG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971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.95pt;margin-top:22.95pt;width:157.2pt;height:4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J7LQIAAFQEAAAOAAAAZHJzL2Uyb0RvYy54bWysVN9v2jAQfp+0/8HyewlQoCUiVIyKaRJq&#10;K9Gpz8axSSTH59mGhP31OzvhR7s9TX1xzr7zd3fffc7soakUOQjrStAZHfT6lAjNIS/1LqM/X1c3&#10;95Q4z3TOFGiR0aNw9GH+9cusNqkYQgEqF5YgiHZpbTJaeG/SJHG8EBVzPTBCo1OCrZjHrd0luWU1&#10;olcqGfb7k6QGmxsLXDiHp4+tk84jvpSC+2cpnfBEZRRr83G1cd2GNZnPWLqzzBQl78pg/1FFxUqN&#10;Sc9Qj8wzsrflX1BVyS04kL7HoUpAypKL2AN2M+h/6GZTMCNiL0iOM2ea3OfB8qfDxrxY4ptv0OAA&#10;AyG1canDw9BPI20VvlgpQT9SeDzTJhpPeLg0nU7uxgNKOPrG4+n97STAJJfbxjr/XUBFgpFRi2OJ&#10;bLHD2vk29BQSkjlQZb4qlYqbIAWxVJYcGA5R+Vgjgr+LUprUGZ3cjvsRWEO43iIrjbVcegqWb7ZN&#10;1+gW8iP2b6GVhjN8VWKRa+b8C7OoBWwZ9e2fcZEKMAl0FiUF2N//Og/xOCL0UlKjtjLqfu2ZFZSo&#10;HxqHNx2MRkGMcTMa3w1xY68922uP3ldLwM6RYKwumiHeq5MpLVRv+AwWISu6mOaYO6P+ZC59q3h8&#10;RlwsFjEI5WeYX+uN4QE6MB1G8Nq8MWu6OXmc8BOcVMjSD+NqY8NNDYu9B1nGWQaCW1Y73lG6UQ3d&#10;Mwtv43ofoy4/g/kfAAAA//8DAFBLAwQUAAYACAAAACEAUwIqLOMAAAAOAQAADwAAAGRycy9kb3du&#10;cmV2LnhtbExPS0+EMBC+m/gfmjHxYtyywLrKUjbGZ+LNxUe8dekIRDoltAv47x1PepnJ5Pvme+Tb&#10;2XZixMG3jhQsFxEIpMqZlmoFL+X9+SUIHzQZ3TlCBd/oYVscH+U6M26iZxx3oRYsQj7TCpoQ+kxK&#10;XzVotV+4HomxTzdYHfgcamkGPbG47WQcRRfS6pbYodE93jRYfe0OVsHHWf3+5OeH1ylZJf3d41iu&#10;30yp1OnJfLvhcb0BEXAOfx/w24HzQ8HB9u5AxotOQby+YqaCdMWb8SSNExB7JibpEmSRy/81ih8A&#10;AAD//wMAUEsBAi0AFAAGAAgAAAAhALaDOJL+AAAA4QEAABMAAAAAAAAAAAAAAAAAAAAAAFtDb250&#10;ZW50X1R5cGVzXS54bWxQSwECLQAUAAYACAAAACEAOP0h/9YAAACUAQAACwAAAAAAAAAAAAAAAAAv&#10;AQAAX3JlbHMvLnJlbHNQSwECLQAUAAYACAAAACEAj8biey0CAABUBAAADgAAAAAAAAAAAAAAAAAu&#10;AgAAZHJzL2Uyb0RvYy54bWxQSwECLQAUAAYACAAAACEAUwIqLOMAAAAOAQAADwAAAAAAAAAAAAAA&#10;AACHBAAAZHJzL2Rvd25yZXYueG1sUEsFBgAAAAAEAAQA8wAAAJcFAAAAAA==&#10;" fillcolor="white [3201]" stroked="f" strokeweight=".5pt">
                <v:textbox>
                  <w:txbxContent>
                    <w:p w14:paraId="3F034D4A" w14:textId="5E26CD80" w:rsidR="00502C1A" w:rsidRPr="000232F0" w:rsidRDefault="00502C1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79646" w:themeColor="accent6"/>
                          <w:sz w:val="52"/>
                          <w:szCs w:val="52"/>
                        </w:rPr>
                      </w:pPr>
                      <w:r w:rsidRPr="000232F0">
                        <w:rPr>
                          <w:rFonts w:asciiTheme="minorHAnsi" w:hAnsiTheme="minorHAnsi" w:cstheme="minorHAnsi"/>
                          <w:b/>
                          <w:bCs/>
                          <w:color w:val="F79646" w:themeColor="accent6"/>
                          <w:sz w:val="52"/>
                          <w:szCs w:val="52"/>
                        </w:rPr>
                        <w:t>Joining LBDG</w:t>
                      </w:r>
                    </w:p>
                  </w:txbxContent>
                </v:textbox>
              </v:shape>
            </w:pict>
          </mc:Fallback>
        </mc:AlternateContent>
      </w:r>
      <w:r w:rsidRPr="00A03F0D">
        <w:rPr>
          <w:b/>
          <w:noProof/>
          <w:sz w:val="20"/>
          <w:szCs w:val="20"/>
        </w:rPr>
        <w:drawing>
          <wp:inline distT="0" distB="0" distL="0" distR="0" wp14:anchorId="5E216083" wp14:editId="38A1DDDC">
            <wp:extent cx="1176253" cy="629920"/>
            <wp:effectExtent l="0" t="0" r="5080" b="508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416" cy="64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B314F" w14:textId="73418C23" w:rsidR="00CF5AA1" w:rsidRPr="00CF5AA1" w:rsidRDefault="00CF5AA1" w:rsidP="00CF5AA1">
      <w:pPr>
        <w:pStyle w:val="Standard"/>
        <w:jc w:val="center"/>
        <w:rPr>
          <w:rFonts w:asciiTheme="minorHAnsi" w:hAnsiTheme="minorHAnsi" w:cstheme="minorHAnsi"/>
          <w:sz w:val="40"/>
          <w:szCs w:val="40"/>
        </w:rPr>
      </w:pPr>
    </w:p>
    <w:p w14:paraId="4ACD0301" w14:textId="7C24F94D" w:rsidR="00826039" w:rsidRPr="00926149" w:rsidRDefault="00CF5AA1" w:rsidP="00CF5AA1">
      <w:pPr>
        <w:pStyle w:val="Standard"/>
        <w:ind w:left="426" w:right="401"/>
        <w:jc w:val="both"/>
        <w:rPr>
          <w:rFonts w:asciiTheme="minorHAnsi" w:hAnsiTheme="minorHAnsi" w:cstheme="minorHAnsi"/>
          <w:b/>
          <w:bCs/>
        </w:rPr>
      </w:pPr>
      <w:r w:rsidRPr="00926149">
        <w:rPr>
          <w:rFonts w:asciiTheme="minorHAnsi" w:hAnsiTheme="minorHAnsi" w:cstheme="minorHAnsi"/>
          <w:b/>
          <w:bCs/>
        </w:rPr>
        <w:t xml:space="preserve">Leighton Buzzard Drama Group is always </w:t>
      </w:r>
      <w:r w:rsidR="00826039" w:rsidRPr="00926149">
        <w:rPr>
          <w:rFonts w:asciiTheme="minorHAnsi" w:hAnsiTheme="minorHAnsi" w:cstheme="minorHAnsi"/>
          <w:b/>
          <w:bCs/>
        </w:rPr>
        <w:t>happy</w:t>
      </w:r>
      <w:r w:rsidRPr="00926149">
        <w:rPr>
          <w:rFonts w:asciiTheme="minorHAnsi" w:hAnsiTheme="minorHAnsi" w:cstheme="minorHAnsi"/>
          <w:b/>
          <w:bCs/>
        </w:rPr>
        <w:t xml:space="preserve"> to welcome new members.  </w:t>
      </w:r>
    </w:p>
    <w:p w14:paraId="2E35CBFF" w14:textId="77777777" w:rsidR="00826039" w:rsidRDefault="00826039" w:rsidP="00CF5AA1">
      <w:pPr>
        <w:pStyle w:val="Standard"/>
        <w:ind w:left="426" w:right="401"/>
        <w:jc w:val="both"/>
        <w:rPr>
          <w:rFonts w:asciiTheme="minorHAnsi" w:hAnsiTheme="minorHAnsi" w:cstheme="minorHAnsi"/>
        </w:rPr>
      </w:pPr>
    </w:p>
    <w:p w14:paraId="016733FD" w14:textId="77777777" w:rsidR="00926149" w:rsidRDefault="00CF5AA1" w:rsidP="00CF5AA1">
      <w:pPr>
        <w:pStyle w:val="Standard"/>
        <w:ind w:left="426" w:right="401"/>
        <w:jc w:val="both"/>
        <w:rPr>
          <w:rFonts w:asciiTheme="minorHAnsi" w:hAnsiTheme="minorHAnsi" w:cstheme="minorHAnsi"/>
        </w:rPr>
      </w:pPr>
      <w:r w:rsidRPr="00CF5AA1">
        <w:rPr>
          <w:rFonts w:asciiTheme="minorHAnsi" w:hAnsiTheme="minorHAnsi" w:cstheme="minorHAnsi"/>
        </w:rPr>
        <w:t xml:space="preserve">As well as staging 3 shows and a panto each year, we have an active social group with </w:t>
      </w:r>
      <w:r w:rsidR="00826039">
        <w:rPr>
          <w:rFonts w:asciiTheme="minorHAnsi" w:hAnsiTheme="minorHAnsi" w:cstheme="minorHAnsi"/>
        </w:rPr>
        <w:t xml:space="preserve">workshops and </w:t>
      </w:r>
      <w:r w:rsidRPr="00CF5AA1">
        <w:rPr>
          <w:rFonts w:asciiTheme="minorHAnsi" w:hAnsiTheme="minorHAnsi" w:cstheme="minorHAnsi"/>
        </w:rPr>
        <w:t xml:space="preserve">events held on a regular basis.  </w:t>
      </w:r>
    </w:p>
    <w:p w14:paraId="5749DDD6" w14:textId="77777777" w:rsidR="00926149" w:rsidRDefault="00926149" w:rsidP="00CF5AA1">
      <w:pPr>
        <w:pStyle w:val="Standard"/>
        <w:ind w:left="426" w:right="401"/>
        <w:jc w:val="both"/>
        <w:rPr>
          <w:rFonts w:asciiTheme="minorHAnsi" w:hAnsiTheme="minorHAnsi" w:cstheme="minorHAnsi"/>
        </w:rPr>
      </w:pPr>
    </w:p>
    <w:p w14:paraId="20BF4F89" w14:textId="4DB7E528" w:rsidR="00CF5AA1" w:rsidRPr="00CF5AA1" w:rsidRDefault="00CF5AA1" w:rsidP="00CF5AA1">
      <w:pPr>
        <w:pStyle w:val="Standard"/>
        <w:ind w:left="426" w:right="401"/>
        <w:jc w:val="both"/>
        <w:rPr>
          <w:rFonts w:asciiTheme="minorHAnsi" w:hAnsiTheme="minorHAnsi" w:cstheme="minorHAnsi"/>
        </w:rPr>
      </w:pPr>
      <w:r w:rsidRPr="00CF5AA1">
        <w:rPr>
          <w:rFonts w:asciiTheme="minorHAnsi" w:hAnsiTheme="minorHAnsi" w:cstheme="minorHAnsi"/>
        </w:rPr>
        <w:t xml:space="preserve">If you are interested in joining us, either on stage or in one of the many roles needed backstage, please complete this </w:t>
      </w:r>
      <w:r w:rsidR="00826039" w:rsidRPr="00CF5AA1">
        <w:rPr>
          <w:rFonts w:asciiTheme="minorHAnsi" w:hAnsiTheme="minorHAnsi" w:cstheme="minorHAnsi"/>
        </w:rPr>
        <w:t>form,</w:t>
      </w:r>
      <w:r w:rsidRPr="00CF5AA1">
        <w:rPr>
          <w:rFonts w:asciiTheme="minorHAnsi" w:hAnsiTheme="minorHAnsi" w:cstheme="minorHAnsi"/>
        </w:rPr>
        <w:t xml:space="preserve"> and </w:t>
      </w:r>
      <w:r w:rsidR="00826039">
        <w:rPr>
          <w:rFonts w:asciiTheme="minorHAnsi" w:hAnsiTheme="minorHAnsi" w:cstheme="minorHAnsi"/>
        </w:rPr>
        <w:t>email it back to our Membership Secretary</w:t>
      </w:r>
      <w:r w:rsidR="007E0986">
        <w:rPr>
          <w:rFonts w:asciiTheme="minorHAnsi" w:hAnsiTheme="minorHAnsi" w:cstheme="minorHAnsi"/>
        </w:rPr>
        <w:t xml:space="preserve"> at</w:t>
      </w:r>
      <w:r w:rsidR="00074592">
        <w:rPr>
          <w:rFonts w:asciiTheme="minorHAnsi" w:hAnsiTheme="minorHAnsi" w:cstheme="minorHAnsi"/>
        </w:rPr>
        <w:t xml:space="preserve"> </w:t>
      </w:r>
      <w:hyperlink r:id="rId9" w:history="1">
        <w:r w:rsidR="00074592" w:rsidRPr="00D3769F">
          <w:rPr>
            <w:rStyle w:val="Hyperlink"/>
            <w:rFonts w:asciiTheme="minorHAnsi" w:hAnsiTheme="minorHAnsi" w:cstheme="minorHAnsi"/>
          </w:rPr>
          <w:t>membership@lbdg.org.uk</w:t>
        </w:r>
      </w:hyperlink>
      <w:r w:rsidR="00826039">
        <w:rPr>
          <w:rFonts w:asciiTheme="minorHAnsi" w:hAnsiTheme="minorHAnsi" w:cstheme="minorHAnsi"/>
        </w:rPr>
        <w:t>.</w:t>
      </w:r>
      <w:r w:rsidR="00B301C8">
        <w:rPr>
          <w:rFonts w:asciiTheme="minorHAnsi" w:hAnsiTheme="minorHAnsi" w:cstheme="minorHAnsi"/>
        </w:rPr>
        <w:t xml:space="preserve">   </w:t>
      </w:r>
      <w:r w:rsidR="00926149">
        <w:rPr>
          <w:rFonts w:asciiTheme="minorHAnsi" w:hAnsiTheme="minorHAnsi" w:cstheme="minorHAnsi"/>
        </w:rPr>
        <w:t>Our Membership Secretary will then get in touch regarding the next New Members meeting, upcoming events and how to pay the membership fee.</w:t>
      </w:r>
    </w:p>
    <w:p w14:paraId="665AF835" w14:textId="77777777" w:rsidR="00CF5AA1" w:rsidRPr="00CF5AA1" w:rsidRDefault="00CF5AA1" w:rsidP="00CF5AA1">
      <w:pPr>
        <w:pStyle w:val="Standard"/>
        <w:ind w:left="426" w:right="401"/>
        <w:jc w:val="both"/>
        <w:rPr>
          <w:rFonts w:asciiTheme="minorHAnsi" w:hAnsiTheme="minorHAnsi" w:cstheme="minorHAnsi"/>
        </w:rPr>
      </w:pPr>
    </w:p>
    <w:p w14:paraId="4AF1075C" w14:textId="05CBB452" w:rsidR="00CF5AA1" w:rsidRDefault="00CF5AA1" w:rsidP="00926149">
      <w:pPr>
        <w:pStyle w:val="Standard"/>
        <w:numPr>
          <w:ilvl w:val="0"/>
          <w:numId w:val="5"/>
        </w:numPr>
        <w:ind w:right="401"/>
        <w:jc w:val="both"/>
        <w:rPr>
          <w:rFonts w:asciiTheme="minorHAnsi" w:hAnsiTheme="minorHAnsi" w:cstheme="minorHAnsi"/>
        </w:rPr>
      </w:pPr>
      <w:r w:rsidRPr="00CF5AA1">
        <w:rPr>
          <w:rFonts w:asciiTheme="minorHAnsi" w:hAnsiTheme="minorHAnsi" w:cstheme="minorHAnsi"/>
        </w:rPr>
        <w:t>Annual membership is £</w:t>
      </w:r>
      <w:r w:rsidR="0059355F">
        <w:rPr>
          <w:rFonts w:asciiTheme="minorHAnsi" w:hAnsiTheme="minorHAnsi" w:cstheme="minorHAnsi"/>
        </w:rPr>
        <w:t>40</w:t>
      </w:r>
      <w:r w:rsidR="007E0986">
        <w:rPr>
          <w:rFonts w:asciiTheme="minorHAnsi" w:hAnsiTheme="minorHAnsi" w:cstheme="minorHAnsi"/>
        </w:rPr>
        <w:t xml:space="preserve"> per household</w:t>
      </w:r>
      <w:r w:rsidRPr="00CF5AA1">
        <w:rPr>
          <w:rFonts w:asciiTheme="minorHAnsi" w:hAnsiTheme="minorHAnsi" w:cstheme="minorHAnsi"/>
        </w:rPr>
        <w:t xml:space="preserve"> which covers up to two adult members</w:t>
      </w:r>
      <w:r w:rsidR="007E0986">
        <w:rPr>
          <w:rFonts w:asciiTheme="minorHAnsi" w:hAnsiTheme="minorHAnsi" w:cstheme="minorHAnsi"/>
        </w:rPr>
        <w:t xml:space="preserve"> and any children aged between 16 to 18 years</w:t>
      </w:r>
      <w:r w:rsidRPr="00CF5AA1">
        <w:rPr>
          <w:rFonts w:asciiTheme="minorHAnsi" w:hAnsiTheme="minorHAnsi" w:cstheme="minorHAnsi"/>
        </w:rPr>
        <w:t xml:space="preserve"> in the same household.</w:t>
      </w:r>
    </w:p>
    <w:p w14:paraId="2D29A613" w14:textId="31D50264" w:rsidR="007E0986" w:rsidRDefault="007E0986" w:rsidP="00CF5AA1">
      <w:pPr>
        <w:pStyle w:val="Standard"/>
        <w:ind w:left="426" w:right="401"/>
        <w:jc w:val="both"/>
        <w:rPr>
          <w:rFonts w:asciiTheme="minorHAnsi" w:hAnsiTheme="minorHAnsi" w:cstheme="minorHAnsi"/>
        </w:rPr>
      </w:pPr>
    </w:p>
    <w:p w14:paraId="53C987D9" w14:textId="2A9E502F" w:rsidR="007E0986" w:rsidRPr="00CF5AA1" w:rsidRDefault="007E0986" w:rsidP="00926149">
      <w:pPr>
        <w:pStyle w:val="Standard"/>
        <w:numPr>
          <w:ilvl w:val="0"/>
          <w:numId w:val="5"/>
        </w:numPr>
        <w:ind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annual membership fee for young people aged between 16 and 18 years </w:t>
      </w:r>
      <w:r w:rsidR="00E157FD">
        <w:rPr>
          <w:rFonts w:asciiTheme="minorHAnsi" w:hAnsiTheme="minorHAnsi" w:cstheme="minorHAnsi"/>
        </w:rPr>
        <w:t xml:space="preserve">who are not part of a family membership </w:t>
      </w:r>
      <w:r>
        <w:rPr>
          <w:rFonts w:asciiTheme="minorHAnsi" w:hAnsiTheme="minorHAnsi" w:cstheme="minorHAnsi"/>
        </w:rPr>
        <w:t>is £10 per year.</w:t>
      </w:r>
    </w:p>
    <w:p w14:paraId="645FA0FC" w14:textId="77777777" w:rsidR="00EA7EF0" w:rsidRDefault="00EA7EF0" w:rsidP="00826039">
      <w:pPr>
        <w:pStyle w:val="Standard"/>
        <w:ind w:right="401"/>
        <w:jc w:val="both"/>
        <w:rPr>
          <w:rFonts w:asciiTheme="minorHAnsi" w:hAnsiTheme="minorHAnsi" w:cstheme="minorHAnsi"/>
        </w:rPr>
      </w:pPr>
    </w:p>
    <w:p w14:paraId="68A7C5CC" w14:textId="2733B0A5" w:rsidR="00CF5AA1" w:rsidRDefault="00CF5AA1" w:rsidP="00926149">
      <w:pPr>
        <w:pStyle w:val="Standard"/>
        <w:numPr>
          <w:ilvl w:val="0"/>
          <w:numId w:val="5"/>
        </w:numPr>
        <w:ind w:right="401"/>
        <w:jc w:val="both"/>
        <w:rPr>
          <w:rFonts w:asciiTheme="minorHAnsi" w:hAnsiTheme="minorHAnsi" w:cstheme="minorHAnsi"/>
        </w:rPr>
      </w:pPr>
      <w:r w:rsidRPr="00CF5AA1">
        <w:rPr>
          <w:rFonts w:asciiTheme="minorHAnsi" w:hAnsiTheme="minorHAnsi" w:cstheme="minorHAnsi"/>
        </w:rPr>
        <w:t>Please note, to become a member, you must be aged 16 or over</w:t>
      </w:r>
      <w:r w:rsidR="00826039">
        <w:rPr>
          <w:rFonts w:asciiTheme="minorHAnsi" w:hAnsiTheme="minorHAnsi" w:cstheme="minorHAnsi"/>
        </w:rPr>
        <w:t xml:space="preserve"> and going into school year 12. </w:t>
      </w:r>
    </w:p>
    <w:p w14:paraId="050C643D" w14:textId="476E37C6" w:rsidR="00826039" w:rsidRDefault="00826039" w:rsidP="00CF5AA1">
      <w:pPr>
        <w:pStyle w:val="Standard"/>
        <w:ind w:left="426" w:right="401"/>
        <w:jc w:val="both"/>
        <w:rPr>
          <w:rFonts w:asciiTheme="minorHAnsi" w:hAnsiTheme="minorHAnsi" w:cstheme="minorHAnsi"/>
        </w:rPr>
      </w:pPr>
    </w:p>
    <w:p w14:paraId="6A5E88EF" w14:textId="436081A5" w:rsidR="00826039" w:rsidRPr="00926149" w:rsidRDefault="00826039" w:rsidP="00CF5AA1">
      <w:pPr>
        <w:pStyle w:val="Standard"/>
        <w:ind w:left="426" w:right="401"/>
        <w:jc w:val="both"/>
        <w:rPr>
          <w:rFonts w:asciiTheme="minorHAnsi" w:hAnsiTheme="minorHAnsi" w:cstheme="minorHAnsi"/>
          <w:b/>
          <w:bCs/>
        </w:rPr>
      </w:pPr>
      <w:r w:rsidRPr="00926149">
        <w:rPr>
          <w:rFonts w:asciiTheme="minorHAnsi" w:hAnsiTheme="minorHAnsi" w:cstheme="minorHAnsi"/>
          <w:b/>
          <w:bCs/>
        </w:rPr>
        <w:t>You can participate in any of the following:</w:t>
      </w:r>
    </w:p>
    <w:p w14:paraId="685A7C8B" w14:textId="7268C605" w:rsidR="00826039" w:rsidRDefault="00826039" w:rsidP="00CF5AA1">
      <w:pPr>
        <w:pStyle w:val="Standard"/>
        <w:ind w:left="426" w:right="401"/>
        <w:jc w:val="both"/>
        <w:rPr>
          <w:rFonts w:asciiTheme="minorHAnsi" w:hAnsiTheme="minorHAnsi" w:cstheme="minorHAnsi"/>
        </w:rPr>
      </w:pPr>
    </w:p>
    <w:p w14:paraId="3881B2BD" w14:textId="47D03914" w:rsidR="00826039" w:rsidRDefault="00826039" w:rsidP="00CF5AA1">
      <w:pPr>
        <w:pStyle w:val="Standard"/>
        <w:ind w:left="426"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Acting / Directing / Producing / Set Design / Set Construction / Set Painting / Sound Operation / Lighting Operation / Stage Manager / Assistant Stage Manager / Stage Crew / Props Management / </w:t>
      </w:r>
      <w:proofErr w:type="spellStart"/>
      <w:r>
        <w:rPr>
          <w:rFonts w:asciiTheme="minorHAnsi" w:hAnsiTheme="minorHAnsi" w:cstheme="minorHAnsi"/>
        </w:rPr>
        <w:t>Promptin</w:t>
      </w:r>
      <w:proofErr w:type="spellEnd"/>
      <w:r>
        <w:rPr>
          <w:rFonts w:asciiTheme="minorHAnsi" w:hAnsiTheme="minorHAnsi" w:cstheme="minorHAnsi"/>
        </w:rPr>
        <w:t xml:space="preserve"> / Wardrobe / Make up / Singing (panto) / Dancing (panto) / Choreography (panto) / Musician (panto) / Film Production / Film Acting.</w:t>
      </w:r>
    </w:p>
    <w:p w14:paraId="25F8CD90" w14:textId="54F2E08F" w:rsidR="00826039" w:rsidRDefault="00826039" w:rsidP="00CF5AA1">
      <w:pPr>
        <w:pStyle w:val="Standard"/>
        <w:ind w:left="426" w:right="401"/>
        <w:jc w:val="both"/>
        <w:rPr>
          <w:rFonts w:asciiTheme="minorHAnsi" w:hAnsiTheme="minorHAnsi" w:cstheme="minorHAnsi"/>
        </w:rPr>
      </w:pPr>
    </w:p>
    <w:p w14:paraId="049DA039" w14:textId="2E186F1E" w:rsidR="00826039" w:rsidRDefault="00826039" w:rsidP="00CF5AA1">
      <w:pPr>
        <w:pStyle w:val="Standard"/>
        <w:ind w:left="426" w:right="401"/>
        <w:jc w:val="both"/>
        <w:rPr>
          <w:rFonts w:asciiTheme="minorHAnsi" w:hAnsiTheme="minorHAnsi" w:cstheme="minorHAnsi"/>
        </w:rPr>
      </w:pPr>
    </w:p>
    <w:p w14:paraId="7A6BA584" w14:textId="1A2A820B" w:rsidR="00826039" w:rsidRDefault="00826039" w:rsidP="00CF5AA1">
      <w:pPr>
        <w:pStyle w:val="Standard"/>
        <w:ind w:left="426" w:right="401"/>
        <w:jc w:val="both"/>
        <w:rPr>
          <w:rFonts w:asciiTheme="minorHAnsi" w:hAnsiTheme="minorHAnsi" w:cstheme="minorHAnsi"/>
          <w:b/>
          <w:bCs/>
        </w:rPr>
      </w:pPr>
      <w:r w:rsidRPr="007E0986">
        <w:rPr>
          <w:rFonts w:asciiTheme="minorHAnsi" w:hAnsiTheme="minorHAnsi" w:cstheme="minorHAnsi"/>
          <w:b/>
          <w:bCs/>
        </w:rPr>
        <w:t>Please highlight your areas of interest below, and any relevant experience you may have:</w:t>
      </w:r>
    </w:p>
    <w:p w14:paraId="6BCBA84D" w14:textId="7F0476AC" w:rsidR="00926149" w:rsidRDefault="00926149" w:rsidP="00CF5AA1">
      <w:pPr>
        <w:pStyle w:val="Standard"/>
        <w:ind w:left="426" w:right="401"/>
        <w:jc w:val="both"/>
        <w:rPr>
          <w:rFonts w:asciiTheme="minorHAnsi" w:hAnsiTheme="minorHAnsi" w:cstheme="minorHAnsi"/>
          <w:b/>
          <w:bCs/>
        </w:rPr>
      </w:pPr>
    </w:p>
    <w:p w14:paraId="630C755C" w14:textId="77777777" w:rsidR="00826039" w:rsidRDefault="00826039" w:rsidP="00CF5AA1">
      <w:pPr>
        <w:pStyle w:val="Standard"/>
        <w:ind w:left="426" w:right="401"/>
        <w:jc w:val="both"/>
        <w:rPr>
          <w:rFonts w:asciiTheme="minorHAnsi" w:hAnsiTheme="minorHAnsi" w:cstheme="minorHAnsi"/>
        </w:rPr>
      </w:pPr>
    </w:p>
    <w:p w14:paraId="6C3BB474" w14:textId="4986BAF4" w:rsidR="00826039" w:rsidRDefault="00826039" w:rsidP="00CF5AA1">
      <w:pPr>
        <w:pStyle w:val="Standard"/>
        <w:ind w:left="426" w:right="401"/>
        <w:jc w:val="both"/>
        <w:rPr>
          <w:rFonts w:asciiTheme="minorHAnsi" w:hAnsiTheme="minorHAnsi" w:cstheme="minorHAnsi"/>
        </w:rPr>
      </w:pPr>
    </w:p>
    <w:p w14:paraId="50BF035F" w14:textId="77777777" w:rsidR="00826039" w:rsidRDefault="00826039" w:rsidP="00CF5AA1">
      <w:pPr>
        <w:pStyle w:val="Standard"/>
        <w:ind w:left="426" w:right="401"/>
        <w:jc w:val="both"/>
        <w:rPr>
          <w:rFonts w:asciiTheme="minorHAnsi" w:hAnsiTheme="minorHAnsi" w:cstheme="minorHAnsi"/>
        </w:rPr>
      </w:pPr>
    </w:p>
    <w:p w14:paraId="075C0D36" w14:textId="77777777" w:rsidR="00CF5AA1" w:rsidRDefault="00CF5AA1" w:rsidP="00CF5AA1">
      <w:pPr>
        <w:pStyle w:val="Standard"/>
        <w:ind w:left="426" w:right="401"/>
        <w:jc w:val="both"/>
        <w:rPr>
          <w:rFonts w:asciiTheme="minorHAnsi" w:hAnsiTheme="minorHAnsi" w:cstheme="minorHAnsi"/>
        </w:rPr>
      </w:pPr>
    </w:p>
    <w:p w14:paraId="3234D49F" w14:textId="19D5EA73" w:rsidR="00502C1A" w:rsidRDefault="00502C1A">
      <w:pPr>
        <w:rPr>
          <w:rFonts w:ascii="Arial" w:hAnsi="Arial" w:cs="Arial"/>
          <w:b/>
          <w:sz w:val="48"/>
          <w:szCs w:val="48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48"/>
          <w:szCs w:val="48"/>
          <w:u w:val="single"/>
        </w:rPr>
        <w:br w:type="page"/>
      </w:r>
    </w:p>
    <w:p w14:paraId="4BCC6AAD" w14:textId="10E1785D" w:rsidR="00370C22" w:rsidRPr="000232F0" w:rsidRDefault="00502C1A" w:rsidP="00370C22">
      <w:pPr>
        <w:rPr>
          <w:rFonts w:ascii="Arial" w:hAnsi="Arial" w:cs="Arial"/>
          <w:b/>
          <w:color w:val="F79646" w:themeColor="accent6"/>
          <w:sz w:val="48"/>
          <w:szCs w:val="48"/>
          <w:u w:val="single"/>
        </w:rPr>
      </w:pPr>
      <w:r w:rsidRPr="000232F0">
        <w:rPr>
          <w:b/>
          <w:noProof/>
          <w:color w:val="F79646" w:themeColor="accent6"/>
          <w:sz w:val="20"/>
          <w:szCs w:val="20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13A3C3F8" wp14:editId="19CFB93E">
            <wp:simplePos x="0" y="0"/>
            <wp:positionH relativeFrom="column">
              <wp:posOffset>5562600</wp:posOffset>
            </wp:positionH>
            <wp:positionV relativeFrom="paragraph">
              <wp:posOffset>212</wp:posOffset>
            </wp:positionV>
            <wp:extent cx="1009650" cy="540385"/>
            <wp:effectExtent l="0" t="0" r="0" b="0"/>
            <wp:wrapThrough wrapText="bothSides">
              <wp:wrapPolygon edited="0">
                <wp:start x="0" y="0"/>
                <wp:lineTo x="0" y="20559"/>
                <wp:lineTo x="21192" y="20559"/>
                <wp:lineTo x="2119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ma logo BLACK LS H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C22" w:rsidRPr="000232F0">
        <w:rPr>
          <w:rFonts w:ascii="Arial" w:hAnsi="Arial" w:cs="Arial"/>
          <w:b/>
          <w:color w:val="F79646" w:themeColor="accent6"/>
          <w:sz w:val="48"/>
          <w:szCs w:val="48"/>
          <w:u w:val="single"/>
        </w:rPr>
        <w:t>Membership Form</w:t>
      </w:r>
    </w:p>
    <w:p w14:paraId="7C254B9B" w14:textId="77777777" w:rsidR="00370C22" w:rsidRDefault="00370C22" w:rsidP="00370C22">
      <w:pPr>
        <w:rPr>
          <w:b/>
          <w:sz w:val="20"/>
          <w:szCs w:val="20"/>
          <w:u w:val="single"/>
        </w:rPr>
      </w:pPr>
    </w:p>
    <w:p w14:paraId="3DD27491" w14:textId="77777777" w:rsidR="00370C22" w:rsidRPr="00745317" w:rsidRDefault="00370C22" w:rsidP="00370C22">
      <w:pPr>
        <w:rPr>
          <w:rFonts w:asciiTheme="minorHAnsi" w:hAnsiTheme="minorHAnsi" w:cstheme="minorHAnsi"/>
          <w:b/>
          <w:u w:val="single"/>
        </w:rPr>
      </w:pPr>
      <w:r w:rsidRPr="00745317">
        <w:rPr>
          <w:rFonts w:asciiTheme="minorHAnsi" w:hAnsiTheme="minorHAnsi" w:cstheme="minorHAnsi"/>
        </w:rPr>
        <w:t>Membership covers two adult members per household and any children aged 16-18 who live in the household.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3485"/>
        <w:gridCol w:w="3485"/>
        <w:gridCol w:w="685"/>
        <w:gridCol w:w="1417"/>
        <w:gridCol w:w="1418"/>
      </w:tblGrid>
      <w:tr w:rsidR="00370C22" w:rsidRPr="00745317" w14:paraId="4FC2017F" w14:textId="77777777" w:rsidTr="00C232D9">
        <w:tc>
          <w:tcPr>
            <w:tcW w:w="3485" w:type="dxa"/>
            <w:tcBorders>
              <w:top w:val="nil"/>
              <w:left w:val="nil"/>
            </w:tcBorders>
            <w:shd w:val="clear" w:color="auto" w:fill="auto"/>
          </w:tcPr>
          <w:p w14:paraId="4DCEB0DF" w14:textId="77777777" w:rsidR="00370C22" w:rsidRPr="00745317" w:rsidRDefault="00370C22" w:rsidP="00C232D9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485" w:type="dxa"/>
            <w:shd w:val="clear" w:color="auto" w:fill="BFBFBF" w:themeFill="background1" w:themeFillShade="BF"/>
          </w:tcPr>
          <w:p w14:paraId="0D643ED2" w14:textId="77777777" w:rsidR="00370C22" w:rsidRPr="00745317" w:rsidRDefault="00370C22" w:rsidP="00C232D9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45317">
              <w:rPr>
                <w:rFonts w:asciiTheme="minorHAnsi" w:hAnsiTheme="minorHAnsi" w:cstheme="minorHAnsi"/>
                <w:b/>
                <w:smallCaps/>
                <w:sz w:val="32"/>
                <w:szCs w:val="32"/>
              </w:rPr>
              <w:t>1st Member</w:t>
            </w:r>
          </w:p>
        </w:tc>
        <w:tc>
          <w:tcPr>
            <w:tcW w:w="3520" w:type="dxa"/>
            <w:gridSpan w:val="3"/>
            <w:shd w:val="clear" w:color="auto" w:fill="BFBFBF" w:themeFill="background1" w:themeFillShade="BF"/>
          </w:tcPr>
          <w:p w14:paraId="59CAAFAA" w14:textId="77777777" w:rsidR="00370C22" w:rsidRPr="00745317" w:rsidRDefault="00370C22" w:rsidP="00C232D9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45317">
              <w:rPr>
                <w:rFonts w:asciiTheme="minorHAnsi" w:hAnsiTheme="minorHAnsi" w:cstheme="minorHAnsi"/>
                <w:b/>
                <w:smallCaps/>
                <w:sz w:val="32"/>
                <w:szCs w:val="32"/>
              </w:rPr>
              <w:t>2</w:t>
            </w:r>
            <w:r w:rsidRPr="00745317">
              <w:rPr>
                <w:rFonts w:asciiTheme="minorHAnsi" w:hAnsiTheme="minorHAnsi" w:cstheme="minorHAnsi"/>
                <w:b/>
                <w:smallCaps/>
                <w:sz w:val="32"/>
                <w:szCs w:val="32"/>
                <w:vertAlign w:val="superscript"/>
              </w:rPr>
              <w:t>nd</w:t>
            </w:r>
            <w:r w:rsidRPr="00745317">
              <w:rPr>
                <w:rFonts w:asciiTheme="minorHAnsi" w:hAnsiTheme="minorHAnsi" w:cstheme="minorHAnsi"/>
                <w:b/>
                <w:smallCaps/>
                <w:sz w:val="32"/>
                <w:szCs w:val="32"/>
              </w:rPr>
              <w:t xml:space="preserve"> Member</w:t>
            </w:r>
          </w:p>
        </w:tc>
      </w:tr>
      <w:tr w:rsidR="00370C22" w:rsidRPr="00745317" w14:paraId="04972615" w14:textId="77777777" w:rsidTr="00C232D9">
        <w:tc>
          <w:tcPr>
            <w:tcW w:w="3485" w:type="dxa"/>
            <w:shd w:val="clear" w:color="auto" w:fill="auto"/>
          </w:tcPr>
          <w:p w14:paraId="60C03ED3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317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3485" w:type="dxa"/>
          </w:tcPr>
          <w:p w14:paraId="4A370EC0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20" w:type="dxa"/>
            <w:gridSpan w:val="3"/>
          </w:tcPr>
          <w:p w14:paraId="3D3DBD62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370C22" w:rsidRPr="00745317" w14:paraId="4B7CCE5A" w14:textId="77777777" w:rsidTr="00C232D9">
        <w:tc>
          <w:tcPr>
            <w:tcW w:w="3485" w:type="dxa"/>
            <w:shd w:val="clear" w:color="auto" w:fill="auto"/>
          </w:tcPr>
          <w:p w14:paraId="359CA010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5317">
              <w:rPr>
                <w:rFonts w:asciiTheme="minorHAnsi" w:hAnsiTheme="minorHAnsi" w:cstheme="minorHAnsi"/>
                <w:b/>
                <w:sz w:val="20"/>
                <w:szCs w:val="20"/>
              </w:rPr>
              <w:t>Names of any children in household aged 16-18 included in membership</w:t>
            </w:r>
          </w:p>
        </w:tc>
        <w:tc>
          <w:tcPr>
            <w:tcW w:w="7005" w:type="dxa"/>
            <w:gridSpan w:val="4"/>
          </w:tcPr>
          <w:p w14:paraId="54B554A3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370C22" w:rsidRPr="00745317" w14:paraId="534DBB5D" w14:textId="77777777" w:rsidTr="00C232D9">
        <w:tc>
          <w:tcPr>
            <w:tcW w:w="3485" w:type="dxa"/>
            <w:shd w:val="clear" w:color="auto" w:fill="auto"/>
          </w:tcPr>
          <w:p w14:paraId="0E052412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317">
              <w:rPr>
                <w:rFonts w:asciiTheme="minorHAnsi" w:hAnsiTheme="minorHAnsi" w:cstheme="minorHAnsi"/>
                <w:b/>
                <w:sz w:val="22"/>
                <w:szCs w:val="22"/>
              </w:rPr>
              <w:t>ADDRESS AND POSTCODE</w:t>
            </w:r>
          </w:p>
        </w:tc>
        <w:tc>
          <w:tcPr>
            <w:tcW w:w="7005" w:type="dxa"/>
            <w:gridSpan w:val="4"/>
          </w:tcPr>
          <w:p w14:paraId="7645840D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63E7EBCB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370C22" w:rsidRPr="00745317" w14:paraId="18B65069" w14:textId="77777777" w:rsidTr="00C232D9">
        <w:tc>
          <w:tcPr>
            <w:tcW w:w="3485" w:type="dxa"/>
            <w:shd w:val="clear" w:color="auto" w:fill="auto"/>
          </w:tcPr>
          <w:p w14:paraId="2CAFC756" w14:textId="29104FC9" w:rsidR="00370C22" w:rsidRPr="00745317" w:rsidRDefault="007E0986" w:rsidP="00C232D9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CONTACT PHONE NUMBER</w:t>
            </w:r>
          </w:p>
        </w:tc>
        <w:tc>
          <w:tcPr>
            <w:tcW w:w="3485" w:type="dxa"/>
          </w:tcPr>
          <w:p w14:paraId="6E7EEF6D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20" w:type="dxa"/>
            <w:gridSpan w:val="3"/>
          </w:tcPr>
          <w:p w14:paraId="16B429DA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370C22" w:rsidRPr="00745317" w14:paraId="74AAC6D9" w14:textId="77777777" w:rsidTr="00C232D9">
        <w:tc>
          <w:tcPr>
            <w:tcW w:w="3485" w:type="dxa"/>
            <w:shd w:val="clear" w:color="auto" w:fill="auto"/>
          </w:tcPr>
          <w:p w14:paraId="2537992C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317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3485" w:type="dxa"/>
          </w:tcPr>
          <w:p w14:paraId="60FBFC55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20" w:type="dxa"/>
            <w:gridSpan w:val="3"/>
          </w:tcPr>
          <w:p w14:paraId="3E0C306E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370C22" w:rsidRPr="00745317" w14:paraId="4A410D3A" w14:textId="77777777" w:rsidTr="00C232D9">
        <w:tc>
          <w:tcPr>
            <w:tcW w:w="3485" w:type="dxa"/>
            <w:shd w:val="clear" w:color="auto" w:fill="auto"/>
          </w:tcPr>
          <w:p w14:paraId="569B5955" w14:textId="6618DF45" w:rsidR="00370C22" w:rsidRPr="00745317" w:rsidRDefault="007E0986" w:rsidP="00C232D9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OF BIRTH</w:t>
            </w:r>
            <w:r w:rsidR="00370C22" w:rsidRPr="007453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85" w:type="dxa"/>
          </w:tcPr>
          <w:p w14:paraId="20BEFE4D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20" w:type="dxa"/>
            <w:gridSpan w:val="3"/>
          </w:tcPr>
          <w:p w14:paraId="5A2EA371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370C22" w:rsidRPr="00745317" w14:paraId="50AFB385" w14:textId="77777777" w:rsidTr="00C232D9">
        <w:tc>
          <w:tcPr>
            <w:tcW w:w="3485" w:type="dxa"/>
            <w:shd w:val="clear" w:color="auto" w:fill="auto"/>
          </w:tcPr>
          <w:p w14:paraId="3CA5487B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317">
              <w:rPr>
                <w:rFonts w:asciiTheme="minorHAnsi" w:hAnsiTheme="minorHAnsi" w:cstheme="minorHAnsi"/>
                <w:b/>
                <w:sz w:val="22"/>
                <w:szCs w:val="22"/>
              </w:rPr>
              <w:t>EMERGENCY CONTACT NAME</w:t>
            </w:r>
          </w:p>
        </w:tc>
        <w:tc>
          <w:tcPr>
            <w:tcW w:w="3485" w:type="dxa"/>
          </w:tcPr>
          <w:p w14:paraId="2BDA6B6E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20" w:type="dxa"/>
            <w:gridSpan w:val="3"/>
          </w:tcPr>
          <w:p w14:paraId="75581F25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370C22" w:rsidRPr="00745317" w14:paraId="7EFC2B1A" w14:textId="77777777" w:rsidTr="00C232D9">
        <w:tc>
          <w:tcPr>
            <w:tcW w:w="3485" w:type="dxa"/>
            <w:shd w:val="clear" w:color="auto" w:fill="auto"/>
          </w:tcPr>
          <w:p w14:paraId="7F86D080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317">
              <w:rPr>
                <w:rFonts w:asciiTheme="minorHAnsi" w:hAnsiTheme="minorHAnsi" w:cstheme="minorHAnsi"/>
                <w:b/>
                <w:sz w:val="22"/>
                <w:szCs w:val="22"/>
              </w:rPr>
              <w:t>EMERGENCY CONTACT TEL</w:t>
            </w:r>
          </w:p>
        </w:tc>
        <w:tc>
          <w:tcPr>
            <w:tcW w:w="3485" w:type="dxa"/>
          </w:tcPr>
          <w:p w14:paraId="71F9C0DF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20" w:type="dxa"/>
            <w:gridSpan w:val="3"/>
          </w:tcPr>
          <w:p w14:paraId="15692D51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370C22" w:rsidRPr="00745317" w14:paraId="124ED9F4" w14:textId="77777777" w:rsidTr="00C232D9">
        <w:tc>
          <w:tcPr>
            <w:tcW w:w="3485" w:type="dxa"/>
            <w:shd w:val="clear" w:color="auto" w:fill="auto"/>
          </w:tcPr>
          <w:p w14:paraId="430BD841" w14:textId="3B93906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3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MEDICAL INFO </w:t>
            </w:r>
            <w:r w:rsidR="007E09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</w:t>
            </w:r>
            <w:proofErr w:type="gramStart"/>
            <w:r w:rsidR="007E09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ALLERGIES  </w:t>
            </w:r>
            <w:r w:rsidRPr="0074531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of</w:t>
            </w:r>
            <w:proofErr w:type="gramEnd"/>
            <w:r w:rsidRPr="0074531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importance that any </w:t>
            </w:r>
            <w:r w:rsidR="00145C9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director / </w:t>
            </w:r>
            <w:r w:rsidRPr="0074531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stage manager would need to know</w:t>
            </w:r>
            <w:r w:rsidR="00145C9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485" w:type="dxa"/>
          </w:tcPr>
          <w:p w14:paraId="38740AA8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520" w:type="dxa"/>
            <w:gridSpan w:val="3"/>
          </w:tcPr>
          <w:p w14:paraId="56C9AF17" w14:textId="77777777" w:rsidR="00370C22" w:rsidRPr="00745317" w:rsidRDefault="00370C22" w:rsidP="00C232D9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370C22" w:rsidRPr="00745317" w14:paraId="2DCDA08F" w14:textId="77777777" w:rsidTr="00C232D9">
        <w:tc>
          <w:tcPr>
            <w:tcW w:w="7655" w:type="dxa"/>
            <w:gridSpan w:val="3"/>
            <w:tcBorders>
              <w:bottom w:val="nil"/>
              <w:right w:val="nil"/>
            </w:tcBorders>
            <w:shd w:val="clear" w:color="auto" w:fill="BFBFBF" w:themeFill="background1" w:themeFillShade="BF"/>
          </w:tcPr>
          <w:p w14:paraId="760C1BE3" w14:textId="043B0FFF" w:rsidR="00370C22" w:rsidRPr="00765975" w:rsidRDefault="00926149" w:rsidP="00C232D9">
            <w:pPr>
              <w:spacing w:before="240" w:after="240"/>
              <w:rPr>
                <w:rFonts w:asciiTheme="minorHAnsi" w:hAnsiTheme="minorHAnsi" w:cstheme="minorHAnsi"/>
                <w:bCs/>
                <w:i/>
                <w:iCs/>
              </w:rPr>
            </w:pPr>
            <w:r w:rsidRPr="00765975">
              <w:rPr>
                <w:rFonts w:asciiTheme="minorHAnsi" w:hAnsiTheme="minorHAnsi" w:cstheme="minorHAnsi"/>
                <w:b/>
              </w:rPr>
              <w:t xml:space="preserve">Please </w:t>
            </w:r>
            <w:r w:rsidR="00145C98">
              <w:rPr>
                <w:rFonts w:asciiTheme="minorHAnsi" w:hAnsiTheme="minorHAnsi" w:cstheme="minorHAnsi"/>
                <w:b/>
              </w:rPr>
              <w:t>write yes or no next to t</w:t>
            </w:r>
            <w:r w:rsidRPr="00765975">
              <w:rPr>
                <w:rFonts w:asciiTheme="minorHAnsi" w:hAnsiTheme="minorHAnsi" w:cstheme="minorHAnsi"/>
                <w:b/>
              </w:rPr>
              <w:t xml:space="preserve">he following </w:t>
            </w:r>
            <w:r w:rsidR="00765975" w:rsidRPr="00765975">
              <w:rPr>
                <w:rFonts w:asciiTheme="minorHAnsi" w:hAnsiTheme="minorHAnsi" w:cstheme="minorHAnsi"/>
                <w:b/>
              </w:rPr>
              <w:t>so we can keep in touch with you: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996C0C9" w14:textId="77777777" w:rsidR="00370C22" w:rsidRPr="00765975" w:rsidRDefault="00370C22" w:rsidP="00C232D9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765975">
              <w:rPr>
                <w:rFonts w:asciiTheme="minorHAnsi" w:hAnsiTheme="minorHAnsi" w:cstheme="minorHAnsi"/>
                <w:b/>
              </w:rPr>
              <w:t>1</w:t>
            </w:r>
            <w:r w:rsidRPr="00765975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765975">
              <w:rPr>
                <w:rFonts w:asciiTheme="minorHAnsi" w:hAnsiTheme="minorHAnsi" w:cstheme="minorHAnsi"/>
                <w:b/>
              </w:rPr>
              <w:t xml:space="preserve"> member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14:paraId="376EB975" w14:textId="77777777" w:rsidR="00370C22" w:rsidRPr="00765975" w:rsidRDefault="00370C22" w:rsidP="00C232D9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765975">
              <w:rPr>
                <w:rFonts w:asciiTheme="minorHAnsi" w:hAnsiTheme="minorHAnsi" w:cstheme="minorHAnsi"/>
                <w:b/>
              </w:rPr>
              <w:t>2</w:t>
            </w:r>
            <w:r w:rsidRPr="00765975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765975">
              <w:rPr>
                <w:rFonts w:asciiTheme="minorHAnsi" w:hAnsiTheme="minorHAnsi" w:cstheme="minorHAnsi"/>
                <w:b/>
              </w:rPr>
              <w:t xml:space="preserve"> member</w:t>
            </w:r>
          </w:p>
        </w:tc>
      </w:tr>
      <w:tr w:rsidR="00370C22" w:rsidRPr="00745317" w14:paraId="4358BFEE" w14:textId="77777777" w:rsidTr="00C232D9">
        <w:tc>
          <w:tcPr>
            <w:tcW w:w="7655" w:type="dxa"/>
            <w:gridSpan w:val="3"/>
            <w:tcBorders>
              <w:top w:val="nil"/>
              <w:bottom w:val="nil"/>
              <w:right w:val="nil"/>
            </w:tcBorders>
          </w:tcPr>
          <w:p w14:paraId="44956CBC" w14:textId="77777777" w:rsidR="00370C22" w:rsidRPr="00926149" w:rsidRDefault="00370C22" w:rsidP="00C232D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proofErr w:type="spellStart"/>
            <w:r w:rsidRPr="00926149">
              <w:rPr>
                <w:rFonts w:asciiTheme="minorHAnsi" w:hAnsiTheme="minorHAnsi" w:cstheme="minorHAnsi"/>
                <w:b/>
              </w:rPr>
              <w:t>Promptside</w:t>
            </w:r>
            <w:proofErr w:type="spellEnd"/>
            <w:r w:rsidRPr="00926149">
              <w:rPr>
                <w:rFonts w:asciiTheme="minorHAnsi" w:hAnsiTheme="minorHAnsi" w:cstheme="minorHAnsi"/>
                <w:bCs/>
              </w:rPr>
              <w:t xml:space="preserve"> is our newsletter which is sent by email to members each month.  I would like to subscribe to </w:t>
            </w:r>
            <w:proofErr w:type="spellStart"/>
            <w:r w:rsidRPr="00926149">
              <w:rPr>
                <w:rFonts w:asciiTheme="minorHAnsi" w:hAnsiTheme="minorHAnsi" w:cstheme="minorHAnsi"/>
                <w:bCs/>
              </w:rPr>
              <w:t>Promptside</w:t>
            </w:r>
            <w:proofErr w:type="spellEnd"/>
            <w:r w:rsidRPr="00926149">
              <w:rPr>
                <w:rFonts w:asciiTheme="minorHAnsi" w:hAnsiTheme="minorHAnsi" w:cstheme="minorHAnsi"/>
                <w:bCs/>
              </w:rPr>
              <w:t xml:space="preserve"> to receive the latest news.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793985" w14:textId="7DBAA329" w:rsidR="00370C22" w:rsidRPr="00745317" w:rsidRDefault="00370C22" w:rsidP="00C232D9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CA07942" w14:textId="7C126682" w:rsidR="00370C22" w:rsidRPr="00745317" w:rsidRDefault="00370C22" w:rsidP="00C232D9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70C22" w:rsidRPr="00745317" w14:paraId="2E439BE7" w14:textId="77777777" w:rsidTr="00C232D9">
        <w:tc>
          <w:tcPr>
            <w:tcW w:w="7655" w:type="dxa"/>
            <w:gridSpan w:val="3"/>
            <w:tcBorders>
              <w:top w:val="nil"/>
              <w:bottom w:val="nil"/>
              <w:right w:val="nil"/>
            </w:tcBorders>
          </w:tcPr>
          <w:p w14:paraId="0E4B646E" w14:textId="2D6D791D" w:rsidR="00926149" w:rsidRPr="00765975" w:rsidRDefault="00926149" w:rsidP="00C232D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Social WhatsApp Group </w:t>
            </w:r>
            <w:r w:rsidRPr="00765975">
              <w:rPr>
                <w:rFonts w:asciiTheme="minorHAnsi" w:hAnsiTheme="minorHAnsi" w:cstheme="minorHAnsi"/>
                <w:bCs/>
              </w:rPr>
              <w:t>is a chat group which keeps you updated of upcoming social events / workshops</w:t>
            </w:r>
            <w:r w:rsidR="00765975">
              <w:rPr>
                <w:rFonts w:asciiTheme="minorHAnsi" w:hAnsiTheme="minorHAnsi" w:cstheme="minorHAnsi"/>
                <w:bCs/>
              </w:rPr>
              <w:t>. I would like to be invited to this group (paid up members only).</w:t>
            </w:r>
          </w:p>
          <w:p w14:paraId="79E611DF" w14:textId="77777777" w:rsidR="00926149" w:rsidRPr="00145C98" w:rsidRDefault="00145C98" w:rsidP="00145C9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</w:t>
            </w:r>
            <w:r w:rsidR="00370C22" w:rsidRPr="00765975">
              <w:rPr>
                <w:rFonts w:asciiTheme="minorHAnsi" w:hAnsiTheme="minorHAnsi" w:cstheme="minorHAnsi"/>
                <w:b/>
              </w:rPr>
              <w:t>mail,</w:t>
            </w:r>
            <w:r w:rsidR="00370C22" w:rsidRPr="00926149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to give </w:t>
            </w:r>
            <w:r w:rsidR="00370C22" w:rsidRPr="00926149">
              <w:rPr>
                <w:rFonts w:asciiTheme="minorHAnsi" w:hAnsiTheme="minorHAnsi" w:cstheme="minorHAnsi"/>
                <w:bCs/>
              </w:rPr>
              <w:t xml:space="preserve">shout outs to remind you of upcoming performances, </w:t>
            </w:r>
            <w:proofErr w:type="spellStart"/>
            <w:proofErr w:type="gramStart"/>
            <w:r w:rsidR="00370C22" w:rsidRPr="00926149">
              <w:rPr>
                <w:rFonts w:asciiTheme="minorHAnsi" w:hAnsiTheme="minorHAnsi" w:cstheme="minorHAnsi"/>
                <w:bCs/>
              </w:rPr>
              <w:t>plea</w:t>
            </w:r>
            <w:r w:rsidR="00765975">
              <w:rPr>
                <w:rFonts w:asciiTheme="minorHAnsi" w:hAnsiTheme="minorHAnsi" w:cstheme="minorHAnsi"/>
                <w:bCs/>
              </w:rPr>
              <w:t>’</w:t>
            </w:r>
            <w:r w:rsidR="00370C22" w:rsidRPr="00926149">
              <w:rPr>
                <w:rFonts w:asciiTheme="minorHAnsi" w:hAnsiTheme="minorHAnsi" w:cstheme="minorHAnsi"/>
                <w:bCs/>
              </w:rPr>
              <w:t>s</w:t>
            </w:r>
            <w:proofErr w:type="spellEnd"/>
            <w:proofErr w:type="gramEnd"/>
            <w:r w:rsidR="00370C22" w:rsidRPr="00926149">
              <w:rPr>
                <w:rFonts w:asciiTheme="minorHAnsi" w:hAnsiTheme="minorHAnsi" w:cstheme="minorHAnsi"/>
                <w:bCs/>
              </w:rPr>
              <w:t xml:space="preserve"> for help or even social events.</w:t>
            </w:r>
            <w:r w:rsidR="0076597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3EC7D6F7" w14:textId="5B983996" w:rsidR="00145C98" w:rsidRPr="00926149" w:rsidRDefault="00145C98" w:rsidP="00145C98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2C3F8C" w14:textId="68F38AED" w:rsidR="00370C22" w:rsidRDefault="00370C22" w:rsidP="00C232D9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D6A695" w14:textId="77777777" w:rsidR="00765975" w:rsidRDefault="00765975" w:rsidP="00C232D9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8EA2D7" w14:textId="5616CFED" w:rsidR="00926149" w:rsidRPr="00745317" w:rsidRDefault="00926149" w:rsidP="00C232D9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9332BB9" w14:textId="6225901F" w:rsidR="00926149" w:rsidRDefault="00926149" w:rsidP="00C232D9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ACC28F" w14:textId="77777777" w:rsidR="00765975" w:rsidRDefault="00765975" w:rsidP="00C232D9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09D52A" w14:textId="443388B2" w:rsidR="00370C22" w:rsidRPr="00745317" w:rsidRDefault="00370C22" w:rsidP="00C232D9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70C22" w:rsidRPr="00745317" w14:paraId="668AA9AF" w14:textId="77777777" w:rsidTr="00C232D9">
        <w:tc>
          <w:tcPr>
            <w:tcW w:w="10490" w:type="dxa"/>
            <w:gridSpan w:val="5"/>
            <w:tcBorders>
              <w:top w:val="nil"/>
            </w:tcBorders>
          </w:tcPr>
          <w:p w14:paraId="72C0B91E" w14:textId="77777777" w:rsidR="00370C22" w:rsidRPr="00926149" w:rsidRDefault="00370C22" w:rsidP="00C232D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26149">
              <w:rPr>
                <w:rFonts w:asciiTheme="minorHAnsi" w:hAnsiTheme="minorHAnsi" w:cstheme="minorHAnsi"/>
                <w:bCs/>
              </w:rPr>
              <w:t>LBDG does not share or sell your personal information.</w:t>
            </w:r>
          </w:p>
        </w:tc>
      </w:tr>
    </w:tbl>
    <w:p w14:paraId="709C8D17" w14:textId="77777777" w:rsidR="00370C22" w:rsidRPr="00745317" w:rsidRDefault="00370C22" w:rsidP="00370C22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370C22" w:rsidRPr="00745317" w:rsidSect="00745317">
      <w:footerReference w:type="default" r:id="rId11"/>
      <w:footerReference w:type="first" r:id="rId12"/>
      <w:pgSz w:w="11906" w:h="16838"/>
      <w:pgMar w:top="720" w:right="720" w:bottom="720" w:left="720" w:header="709" w:footer="3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CA4E" w14:textId="77777777" w:rsidR="005311F6" w:rsidRDefault="005311F6" w:rsidP="00BC0217">
      <w:r>
        <w:separator/>
      </w:r>
    </w:p>
  </w:endnote>
  <w:endnote w:type="continuationSeparator" w:id="0">
    <w:p w14:paraId="0362725C" w14:textId="77777777" w:rsidR="005311F6" w:rsidRDefault="005311F6" w:rsidP="00BC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6E51" w14:textId="77777777" w:rsidR="00CF5AA1" w:rsidRPr="00602811" w:rsidRDefault="00CF5AA1" w:rsidP="00CF5AA1">
    <w:pPr>
      <w:pStyle w:val="Footer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602811">
      <w:rPr>
        <w:rFonts w:asciiTheme="minorHAnsi" w:hAnsiTheme="minorHAnsi" w:cstheme="minorHAnsi"/>
        <w:b/>
        <w:bCs/>
        <w:sz w:val="28"/>
        <w:szCs w:val="28"/>
      </w:rPr>
      <w:t>www.lbdg.org.uk</w:t>
    </w:r>
  </w:p>
  <w:p w14:paraId="10B5E794" w14:textId="77777777" w:rsidR="00CF5AA1" w:rsidRDefault="00CF5A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3A52" w14:textId="77777777" w:rsidR="00602811" w:rsidRPr="00602811" w:rsidRDefault="00602811" w:rsidP="00602811">
    <w:pPr>
      <w:pStyle w:val="Footer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602811">
      <w:rPr>
        <w:rFonts w:asciiTheme="minorHAnsi" w:hAnsiTheme="minorHAnsi" w:cstheme="minorHAnsi"/>
        <w:b/>
        <w:bCs/>
        <w:sz w:val="28"/>
        <w:szCs w:val="28"/>
      </w:rPr>
      <w:t>www.lbdg.org.uk</w:t>
    </w:r>
  </w:p>
  <w:p w14:paraId="7E533C4B" w14:textId="77777777" w:rsidR="00602811" w:rsidRDefault="00602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953C" w14:textId="77777777" w:rsidR="005311F6" w:rsidRDefault="005311F6" w:rsidP="00BC0217">
      <w:r>
        <w:separator/>
      </w:r>
    </w:p>
  </w:footnote>
  <w:footnote w:type="continuationSeparator" w:id="0">
    <w:p w14:paraId="179403F4" w14:textId="77777777" w:rsidR="005311F6" w:rsidRDefault="005311F6" w:rsidP="00BC0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2235"/>
    <w:multiLevelType w:val="hybridMultilevel"/>
    <w:tmpl w:val="2FE610AC"/>
    <w:lvl w:ilvl="0" w:tplc="40DA5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2F6883"/>
    <w:multiLevelType w:val="hybridMultilevel"/>
    <w:tmpl w:val="CD1059C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1551BF4"/>
    <w:multiLevelType w:val="hybridMultilevel"/>
    <w:tmpl w:val="351E11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0B265A"/>
    <w:multiLevelType w:val="hybridMultilevel"/>
    <w:tmpl w:val="1DB4F78C"/>
    <w:lvl w:ilvl="0" w:tplc="99D28AE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220FB"/>
    <w:multiLevelType w:val="hybridMultilevel"/>
    <w:tmpl w:val="A8C65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56676">
    <w:abstractNumId w:val="0"/>
  </w:num>
  <w:num w:numId="2" w16cid:durableId="1008292444">
    <w:abstractNumId w:val="2"/>
  </w:num>
  <w:num w:numId="3" w16cid:durableId="943683241">
    <w:abstractNumId w:val="4"/>
  </w:num>
  <w:num w:numId="4" w16cid:durableId="794835356">
    <w:abstractNumId w:val="3"/>
  </w:num>
  <w:num w:numId="5" w16cid:durableId="1059788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BD"/>
    <w:rsid w:val="0001295E"/>
    <w:rsid w:val="000232F0"/>
    <w:rsid w:val="00047A29"/>
    <w:rsid w:val="00064D18"/>
    <w:rsid w:val="00074592"/>
    <w:rsid w:val="00076DD6"/>
    <w:rsid w:val="000B5C9C"/>
    <w:rsid w:val="000C4F7D"/>
    <w:rsid w:val="000D0ED6"/>
    <w:rsid w:val="000E11A4"/>
    <w:rsid w:val="000F19F6"/>
    <w:rsid w:val="000F2584"/>
    <w:rsid w:val="00106198"/>
    <w:rsid w:val="00120F69"/>
    <w:rsid w:val="0013359C"/>
    <w:rsid w:val="00142F21"/>
    <w:rsid w:val="00144550"/>
    <w:rsid w:val="00145C98"/>
    <w:rsid w:val="0018094C"/>
    <w:rsid w:val="001960AB"/>
    <w:rsid w:val="001A2E7B"/>
    <w:rsid w:val="001D0C5B"/>
    <w:rsid w:val="001D1AC0"/>
    <w:rsid w:val="001E0AE7"/>
    <w:rsid w:val="001F30CA"/>
    <w:rsid w:val="0020597B"/>
    <w:rsid w:val="00206157"/>
    <w:rsid w:val="002250D1"/>
    <w:rsid w:val="002350EE"/>
    <w:rsid w:val="002355E2"/>
    <w:rsid w:val="00242811"/>
    <w:rsid w:val="00263D53"/>
    <w:rsid w:val="00292B52"/>
    <w:rsid w:val="002A2D2F"/>
    <w:rsid w:val="002B60D5"/>
    <w:rsid w:val="002D2EBA"/>
    <w:rsid w:val="002F4FE4"/>
    <w:rsid w:val="00320AEB"/>
    <w:rsid w:val="00342350"/>
    <w:rsid w:val="00347AAA"/>
    <w:rsid w:val="00361F88"/>
    <w:rsid w:val="00366884"/>
    <w:rsid w:val="00370C22"/>
    <w:rsid w:val="00376EA7"/>
    <w:rsid w:val="003773AD"/>
    <w:rsid w:val="003800CD"/>
    <w:rsid w:val="003B54D9"/>
    <w:rsid w:val="003C2A84"/>
    <w:rsid w:val="003D007E"/>
    <w:rsid w:val="003E7038"/>
    <w:rsid w:val="003F27DD"/>
    <w:rsid w:val="00421608"/>
    <w:rsid w:val="0043651E"/>
    <w:rsid w:val="00476CD3"/>
    <w:rsid w:val="00484082"/>
    <w:rsid w:val="004A6BC4"/>
    <w:rsid w:val="004E7ADE"/>
    <w:rsid w:val="004F538C"/>
    <w:rsid w:val="004F722B"/>
    <w:rsid w:val="004F7409"/>
    <w:rsid w:val="005024FD"/>
    <w:rsid w:val="00502C1A"/>
    <w:rsid w:val="00516AF5"/>
    <w:rsid w:val="00522259"/>
    <w:rsid w:val="005311F6"/>
    <w:rsid w:val="00531FA2"/>
    <w:rsid w:val="005373A1"/>
    <w:rsid w:val="0056043D"/>
    <w:rsid w:val="00564EA6"/>
    <w:rsid w:val="00573231"/>
    <w:rsid w:val="00584019"/>
    <w:rsid w:val="0059355F"/>
    <w:rsid w:val="005A478F"/>
    <w:rsid w:val="005D76F3"/>
    <w:rsid w:val="005E5A5B"/>
    <w:rsid w:val="00602811"/>
    <w:rsid w:val="006132E9"/>
    <w:rsid w:val="00647ED4"/>
    <w:rsid w:val="00651E7B"/>
    <w:rsid w:val="00674020"/>
    <w:rsid w:val="00692092"/>
    <w:rsid w:val="006A037F"/>
    <w:rsid w:val="006C0751"/>
    <w:rsid w:val="006C2540"/>
    <w:rsid w:val="006D36D3"/>
    <w:rsid w:val="00735164"/>
    <w:rsid w:val="00745317"/>
    <w:rsid w:val="00745CBD"/>
    <w:rsid w:val="00760FE1"/>
    <w:rsid w:val="00765975"/>
    <w:rsid w:val="0077117E"/>
    <w:rsid w:val="00774FE7"/>
    <w:rsid w:val="0078706D"/>
    <w:rsid w:val="007A017E"/>
    <w:rsid w:val="007A1537"/>
    <w:rsid w:val="007A6D0F"/>
    <w:rsid w:val="007B27E4"/>
    <w:rsid w:val="007D0379"/>
    <w:rsid w:val="007E0986"/>
    <w:rsid w:val="008025AD"/>
    <w:rsid w:val="00812B7E"/>
    <w:rsid w:val="00826039"/>
    <w:rsid w:val="008323C1"/>
    <w:rsid w:val="00844064"/>
    <w:rsid w:val="00874126"/>
    <w:rsid w:val="008B1B3A"/>
    <w:rsid w:val="008B7B06"/>
    <w:rsid w:val="008C3C1C"/>
    <w:rsid w:val="008D3099"/>
    <w:rsid w:val="008D4A8C"/>
    <w:rsid w:val="008E445C"/>
    <w:rsid w:val="008F1EF1"/>
    <w:rsid w:val="00906647"/>
    <w:rsid w:val="00914ADA"/>
    <w:rsid w:val="00922FA2"/>
    <w:rsid w:val="00926149"/>
    <w:rsid w:val="00952592"/>
    <w:rsid w:val="0095487C"/>
    <w:rsid w:val="00963814"/>
    <w:rsid w:val="00980E80"/>
    <w:rsid w:val="0098437F"/>
    <w:rsid w:val="0098554F"/>
    <w:rsid w:val="00990A54"/>
    <w:rsid w:val="00991617"/>
    <w:rsid w:val="00992321"/>
    <w:rsid w:val="009C1ECF"/>
    <w:rsid w:val="009D3551"/>
    <w:rsid w:val="009E11CB"/>
    <w:rsid w:val="00A03F0D"/>
    <w:rsid w:val="00A1217D"/>
    <w:rsid w:val="00A377AB"/>
    <w:rsid w:val="00A45FC3"/>
    <w:rsid w:val="00A5094A"/>
    <w:rsid w:val="00A717FD"/>
    <w:rsid w:val="00A86495"/>
    <w:rsid w:val="00AA48B5"/>
    <w:rsid w:val="00AC1D55"/>
    <w:rsid w:val="00AD6615"/>
    <w:rsid w:val="00B301C8"/>
    <w:rsid w:val="00B34BF1"/>
    <w:rsid w:val="00B44102"/>
    <w:rsid w:val="00B60B41"/>
    <w:rsid w:val="00BC0217"/>
    <w:rsid w:val="00BC2DE7"/>
    <w:rsid w:val="00C739BD"/>
    <w:rsid w:val="00C82D64"/>
    <w:rsid w:val="00C956EA"/>
    <w:rsid w:val="00CB2F47"/>
    <w:rsid w:val="00CC641A"/>
    <w:rsid w:val="00CE4CD4"/>
    <w:rsid w:val="00CF3ACC"/>
    <w:rsid w:val="00CF5AA1"/>
    <w:rsid w:val="00D22997"/>
    <w:rsid w:val="00D56246"/>
    <w:rsid w:val="00D63CB7"/>
    <w:rsid w:val="00D76436"/>
    <w:rsid w:val="00D840D7"/>
    <w:rsid w:val="00D85006"/>
    <w:rsid w:val="00DB31A4"/>
    <w:rsid w:val="00DB3B37"/>
    <w:rsid w:val="00DC05CD"/>
    <w:rsid w:val="00DD3559"/>
    <w:rsid w:val="00DF1208"/>
    <w:rsid w:val="00E157FD"/>
    <w:rsid w:val="00E1700D"/>
    <w:rsid w:val="00E4668D"/>
    <w:rsid w:val="00E70EFA"/>
    <w:rsid w:val="00E7300E"/>
    <w:rsid w:val="00E7786A"/>
    <w:rsid w:val="00EA7EF0"/>
    <w:rsid w:val="00EC0D7B"/>
    <w:rsid w:val="00ED3DFB"/>
    <w:rsid w:val="00F06F4D"/>
    <w:rsid w:val="00F101DA"/>
    <w:rsid w:val="00F209F0"/>
    <w:rsid w:val="00F2408B"/>
    <w:rsid w:val="00F307AA"/>
    <w:rsid w:val="00F42175"/>
    <w:rsid w:val="00F707B3"/>
    <w:rsid w:val="00F85E97"/>
    <w:rsid w:val="00F8731D"/>
    <w:rsid w:val="00FA6E9D"/>
    <w:rsid w:val="00FB39DF"/>
    <w:rsid w:val="00FE16FC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82806"/>
  <w15:docId w15:val="{AE33B99B-B67F-4ACC-BE73-28ACB563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6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0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76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217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0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217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8F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1EF1"/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E466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AA1"/>
    <w:rPr>
      <w:color w:val="605E5C"/>
      <w:shd w:val="clear" w:color="auto" w:fill="E1DFDD"/>
    </w:rPr>
  </w:style>
  <w:style w:type="paragraph" w:customStyle="1" w:styleId="Standard">
    <w:name w:val="Standard"/>
    <w:rsid w:val="00CF5AA1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val="en-GB" w:eastAsia="zh-CN" w:bidi="hi-IN"/>
    </w:rPr>
  </w:style>
  <w:style w:type="paragraph" w:customStyle="1" w:styleId="TableContents">
    <w:name w:val="Table Contents"/>
    <w:basedOn w:val="Standard"/>
    <w:rsid w:val="00CF5AA1"/>
    <w:pPr>
      <w:suppressLineNumbers/>
    </w:pPr>
  </w:style>
  <w:style w:type="character" w:styleId="FollowedHyperlink">
    <w:name w:val="FollowedHyperlink"/>
    <w:basedOn w:val="DefaultParagraphFont"/>
    <w:uiPriority w:val="99"/>
    <w:semiHidden/>
    <w:unhideWhenUsed/>
    <w:rsid w:val="00D840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embership@lbdg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B905-321D-4A4B-B3CA-EA430872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</dc:creator>
  <cp:lastModifiedBy>Ben Dards</cp:lastModifiedBy>
  <cp:revision>4</cp:revision>
  <cp:lastPrinted>2021-10-28T15:11:00Z</cp:lastPrinted>
  <dcterms:created xsi:type="dcterms:W3CDTF">2023-02-01T21:41:00Z</dcterms:created>
  <dcterms:modified xsi:type="dcterms:W3CDTF">2023-11-07T11:46:00Z</dcterms:modified>
</cp:coreProperties>
</file>